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04" w:rsidRPr="007615F1" w:rsidRDefault="005B4604" w:rsidP="005B4604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proofErr w:type="spellStart"/>
      <w:r w:rsidRPr="007615F1">
        <w:rPr>
          <w:rFonts w:ascii="Times New Roman" w:hAnsi="Times New Roman" w:cs="Times New Roman"/>
          <w:b/>
          <w:i/>
          <w:color w:val="00B0F0"/>
          <w:sz w:val="36"/>
          <w:szCs w:val="36"/>
        </w:rPr>
        <w:t>Алгоритмді</w:t>
      </w:r>
      <w:proofErr w:type="spellEnd"/>
      <w:r w:rsidRPr="007615F1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00B0F0"/>
          <w:sz w:val="36"/>
          <w:szCs w:val="36"/>
        </w:rPr>
        <w:t>жазу</w:t>
      </w:r>
      <w:proofErr w:type="spellEnd"/>
      <w:r w:rsidRPr="007615F1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00B0F0"/>
          <w:sz w:val="36"/>
          <w:szCs w:val="36"/>
        </w:rPr>
        <w:t>жолдары</w:t>
      </w:r>
      <w:proofErr w:type="spellEnd"/>
    </w:p>
    <w:p w:rsidR="00A00DC3" w:rsidRPr="007615F1" w:rsidRDefault="005B4604" w:rsidP="005B460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Алгоритмдерді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компьютерде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орындау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үшін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оларды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алдын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ала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жазып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алу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керек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Яғни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,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ол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белгілі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бі</w:t>
      </w:r>
      <w:proofErr w:type="gram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р</w:t>
      </w:r>
      <w:proofErr w:type="spellEnd"/>
      <w:proofErr w:type="gram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заңдылықпен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өңделуі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тиіс</w:t>
      </w:r>
      <w:proofErr w:type="spellEnd"/>
      <w:r w:rsidRPr="007615F1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7615F1" w:rsidRDefault="007615F1" w:rsidP="005B4604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7A2E60E" wp14:editId="0F605B64">
            <wp:simplePos x="0" y="0"/>
            <wp:positionH relativeFrom="margin">
              <wp:posOffset>3988435</wp:posOffset>
            </wp:positionH>
            <wp:positionV relativeFrom="margin">
              <wp:posOffset>1334770</wp:posOffset>
            </wp:positionV>
            <wp:extent cx="2945130" cy="274320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BDE" w:rsidRPr="005B4604" w:rsidRDefault="007615F1" w:rsidP="005B4604">
      <w:pPr>
        <w:numPr>
          <w:ilvl w:val="0"/>
          <w:numId w:val="2"/>
        </w:numPr>
        <w:ind w:right="4252"/>
        <w:rPr>
          <w:rFonts w:ascii="Times New Roman" w:hAnsi="Times New Roman" w:cs="Times New Roman"/>
          <w:b/>
          <w:i/>
          <w:sz w:val="30"/>
          <w:szCs w:val="30"/>
        </w:rPr>
      </w:pPr>
      <w:r w:rsidRPr="005B4604">
        <w:rPr>
          <w:rFonts w:ascii="Times New Roman" w:hAnsi="Times New Roman" w:cs="Times New Roman"/>
          <w:b/>
          <w:bCs/>
          <w:i/>
          <w:iCs/>
          <w:sz w:val="30"/>
          <w:szCs w:val="30"/>
          <w:lang w:val="kk-KZ"/>
        </w:rPr>
        <w:t>Табиғи тілдегі жазылуы;</w:t>
      </w:r>
    </w:p>
    <w:p w:rsidR="009F4BDE" w:rsidRPr="005B4604" w:rsidRDefault="007615F1" w:rsidP="005B4604">
      <w:pPr>
        <w:numPr>
          <w:ilvl w:val="0"/>
          <w:numId w:val="2"/>
        </w:numPr>
        <w:ind w:right="4252"/>
        <w:rPr>
          <w:rFonts w:ascii="Times New Roman" w:hAnsi="Times New Roman" w:cs="Times New Roman"/>
          <w:b/>
          <w:i/>
          <w:sz w:val="30"/>
          <w:szCs w:val="30"/>
        </w:rPr>
      </w:pPr>
      <w:r w:rsidRPr="005B4604">
        <w:rPr>
          <w:rFonts w:ascii="Times New Roman" w:hAnsi="Times New Roman" w:cs="Times New Roman"/>
          <w:b/>
          <w:bCs/>
          <w:i/>
          <w:iCs/>
          <w:sz w:val="30"/>
          <w:szCs w:val="30"/>
          <w:lang w:val="kk-KZ"/>
        </w:rPr>
        <w:t>Белгілі бір түйінді сөздер- терминдер арқылы қысқаша тізбекті түрде жазылуы, мұны қарапайым алгоритмдік тіл деп те атайды;</w:t>
      </w:r>
    </w:p>
    <w:p w:rsidR="009F4BDE" w:rsidRPr="005B4604" w:rsidRDefault="007615F1" w:rsidP="005B4604">
      <w:pPr>
        <w:numPr>
          <w:ilvl w:val="0"/>
          <w:numId w:val="2"/>
        </w:numPr>
        <w:ind w:right="4252"/>
        <w:rPr>
          <w:rFonts w:ascii="Times New Roman" w:hAnsi="Times New Roman" w:cs="Times New Roman"/>
          <w:b/>
          <w:i/>
          <w:sz w:val="30"/>
          <w:szCs w:val="30"/>
        </w:rPr>
      </w:pPr>
      <w:r w:rsidRPr="005B4604">
        <w:rPr>
          <w:rFonts w:ascii="Times New Roman" w:hAnsi="Times New Roman" w:cs="Times New Roman"/>
          <w:b/>
          <w:bCs/>
          <w:i/>
          <w:iCs/>
          <w:sz w:val="30"/>
          <w:szCs w:val="30"/>
          <w:lang w:val="kk-KZ"/>
        </w:rPr>
        <w:t>Графиктік жолмен (блок-схема) арқылы жазу;</w:t>
      </w:r>
    </w:p>
    <w:p w:rsidR="009F4BDE" w:rsidRPr="005B4604" w:rsidRDefault="007615F1" w:rsidP="005B4604">
      <w:pPr>
        <w:numPr>
          <w:ilvl w:val="0"/>
          <w:numId w:val="2"/>
        </w:numPr>
        <w:ind w:right="4252"/>
        <w:rPr>
          <w:rFonts w:ascii="Times New Roman" w:hAnsi="Times New Roman" w:cs="Times New Roman"/>
          <w:b/>
          <w:i/>
          <w:sz w:val="30"/>
          <w:szCs w:val="30"/>
        </w:rPr>
      </w:pPr>
      <w:r w:rsidRPr="005B4604">
        <w:rPr>
          <w:rFonts w:ascii="Times New Roman" w:hAnsi="Times New Roman" w:cs="Times New Roman"/>
          <w:b/>
          <w:bCs/>
          <w:i/>
          <w:iCs/>
          <w:sz w:val="30"/>
          <w:szCs w:val="30"/>
          <w:lang w:val="kk-KZ"/>
        </w:rPr>
        <w:t>Программалау тілдеріндегі  жазылуы</w:t>
      </w:r>
      <w:r w:rsidRPr="005B4604">
        <w:rPr>
          <w:rFonts w:ascii="Times New Roman" w:hAnsi="Times New Roman" w:cs="Times New Roman"/>
          <w:b/>
          <w:i/>
          <w:sz w:val="30"/>
          <w:szCs w:val="30"/>
          <w:lang w:val="kk-KZ"/>
        </w:rPr>
        <w:t>.</w:t>
      </w:r>
    </w:p>
    <w:p w:rsidR="005B4604" w:rsidRDefault="005B4604" w:rsidP="005B4604">
      <w:pPr>
        <w:rPr>
          <w:rFonts w:ascii="Times New Roman" w:hAnsi="Times New Roman" w:cs="Times New Roman"/>
          <w:b/>
          <w:i/>
          <w:sz w:val="30"/>
          <w:szCs w:val="30"/>
        </w:rPr>
      </w:pPr>
    </w:p>
    <w:p w:rsidR="007615F1" w:rsidRDefault="003B1A1C" w:rsidP="007615F1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  <w:lang w:val="kk-KZ"/>
        </w:rPr>
      </w:pPr>
      <w:bookmarkStart w:id="0" w:name="_GoBack"/>
      <w:r w:rsidRPr="003B1A1C">
        <w:rPr>
          <w:rFonts w:ascii="Times New Roman" w:hAnsi="Times New Roman" w:cs="Times New Roman"/>
          <w:b/>
          <w:i/>
          <w:color w:val="00B05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27593DB" wp14:editId="73B5E630">
            <wp:simplePos x="0" y="0"/>
            <wp:positionH relativeFrom="margin">
              <wp:posOffset>-83820</wp:posOffset>
            </wp:positionH>
            <wp:positionV relativeFrom="margin">
              <wp:posOffset>5120005</wp:posOffset>
            </wp:positionV>
            <wp:extent cx="6953250" cy="48266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615F1"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  <w:lang w:val="kk-KZ"/>
        </w:rPr>
        <w:t xml:space="preserve"> </w:t>
      </w:r>
      <w:r w:rsidR="007615F1" w:rsidRPr="007615F1"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  <w:lang w:val="kk-KZ"/>
        </w:rPr>
        <w:t>Алгоритмнің блоктарының кескінделуі</w:t>
      </w:r>
    </w:p>
    <w:p w:rsidR="007615F1" w:rsidRPr="007615F1" w:rsidRDefault="007615F1" w:rsidP="007615F1">
      <w:pPr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sectPr w:rsidR="007615F1" w:rsidRPr="007615F1" w:rsidSect="005B460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E7A8B"/>
    <w:multiLevelType w:val="hybridMultilevel"/>
    <w:tmpl w:val="065426CA"/>
    <w:lvl w:ilvl="0" w:tplc="5ABC3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AE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247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4F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2B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24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E06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01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40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350D6"/>
    <w:multiLevelType w:val="hybridMultilevel"/>
    <w:tmpl w:val="AF807074"/>
    <w:lvl w:ilvl="0" w:tplc="727A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36E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0A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4A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CE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E2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8B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A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ED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77"/>
    <w:rsid w:val="003B1A1C"/>
    <w:rsid w:val="005B4604"/>
    <w:rsid w:val="007615F1"/>
    <w:rsid w:val="00942377"/>
    <w:rsid w:val="009F4BDE"/>
    <w:rsid w:val="00A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60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60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2018-01-13T05:39:00Z</dcterms:created>
  <dcterms:modified xsi:type="dcterms:W3CDTF">2018-01-21T13:39:00Z</dcterms:modified>
</cp:coreProperties>
</file>